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3C630" w14:textId="0BCEA23F" w:rsidR="005C1285" w:rsidRPr="006F6C79" w:rsidRDefault="005C1285" w:rsidP="00D51F91">
      <w:pPr>
        <w:rPr>
          <w:sz w:val="16"/>
          <w:szCs w:val="16"/>
          <w:lang w:val="pt-PT"/>
        </w:rPr>
      </w:pPr>
    </w:p>
    <w:p w14:paraId="4026DB01" w14:textId="77777777" w:rsidR="005C1285" w:rsidRPr="006F6C79" w:rsidRDefault="005C1285" w:rsidP="005C1285">
      <w:pPr>
        <w:jc w:val="center"/>
        <w:rPr>
          <w:sz w:val="18"/>
          <w:szCs w:val="18"/>
          <w:lang w:val="pt-PT"/>
        </w:rPr>
      </w:pPr>
      <w:r w:rsidRPr="006F6C79">
        <w:rPr>
          <w:sz w:val="18"/>
          <w:szCs w:val="18"/>
          <w:lang w:val="es-ES_tradnl"/>
        </w:rPr>
        <w:t>MODELO PROPOSTA DE PRE</w:t>
      </w:r>
      <w:r w:rsidRPr="006F6C79">
        <w:rPr>
          <w:sz w:val="18"/>
          <w:szCs w:val="18"/>
          <w:lang w:val="pt-PT"/>
        </w:rPr>
        <w:t>ÇOS</w:t>
      </w:r>
    </w:p>
    <w:p w14:paraId="2DAC9EB7" w14:textId="253A1BE6" w:rsidR="005C1285" w:rsidRPr="006F6C79" w:rsidRDefault="005C1285" w:rsidP="005C1285">
      <w:pPr>
        <w:rPr>
          <w:sz w:val="18"/>
          <w:szCs w:val="18"/>
          <w:lang w:val="pt-PT"/>
        </w:rPr>
      </w:pPr>
      <w:r w:rsidRPr="006F6C79">
        <w:rPr>
          <w:sz w:val="18"/>
          <w:szCs w:val="18"/>
          <w:lang w:val="de-DE"/>
        </w:rPr>
        <w:t>RAZ</w:t>
      </w:r>
      <w:r w:rsidRPr="006F6C79">
        <w:rPr>
          <w:sz w:val="18"/>
          <w:szCs w:val="18"/>
          <w:lang w:val="pt-PT"/>
        </w:rPr>
        <w:t>Ã</w:t>
      </w:r>
      <w:r w:rsidRPr="006F6C79">
        <w:rPr>
          <w:sz w:val="18"/>
          <w:szCs w:val="18"/>
          <w:lang w:val="en-US"/>
        </w:rPr>
        <w:t>O SOCIAL: ______________________________________________________________________________</w:t>
      </w:r>
    </w:p>
    <w:p w14:paraId="5251A041" w14:textId="414D02B9" w:rsidR="005C1285" w:rsidRPr="006F6C79" w:rsidRDefault="005C1285" w:rsidP="005C1285">
      <w:pPr>
        <w:rPr>
          <w:sz w:val="18"/>
          <w:szCs w:val="18"/>
          <w:lang w:val="pt-PT"/>
        </w:rPr>
      </w:pPr>
      <w:r w:rsidRPr="006F6C79">
        <w:rPr>
          <w:sz w:val="18"/>
          <w:szCs w:val="18"/>
          <w:lang w:val="en-US"/>
        </w:rPr>
        <w:t xml:space="preserve">CNPJ: ____________________________/_______                                       Tel.: (____) __________-____________ </w:t>
      </w:r>
    </w:p>
    <w:p w14:paraId="207DCC49" w14:textId="24DE4C8E" w:rsidR="005C1285" w:rsidRPr="006F6C79" w:rsidRDefault="005C1285" w:rsidP="005C1285">
      <w:pPr>
        <w:rPr>
          <w:sz w:val="18"/>
          <w:szCs w:val="18"/>
          <w:lang w:val="pt-PT"/>
        </w:rPr>
      </w:pPr>
      <w:r w:rsidRPr="006F6C79">
        <w:rPr>
          <w:sz w:val="18"/>
          <w:szCs w:val="18"/>
          <w:lang w:val="en-US"/>
        </w:rPr>
        <w:t>E-mail: _____________________________________________________________________________________</w:t>
      </w:r>
    </w:p>
    <w:p w14:paraId="1512CADD" w14:textId="2300E72D" w:rsidR="005C1285" w:rsidRPr="006F6C79" w:rsidRDefault="005C1285" w:rsidP="005C1285">
      <w:pPr>
        <w:rPr>
          <w:sz w:val="18"/>
          <w:szCs w:val="18"/>
          <w:lang w:val="pt-PT"/>
        </w:rPr>
      </w:pPr>
      <w:r w:rsidRPr="006F6C79">
        <w:rPr>
          <w:sz w:val="18"/>
          <w:szCs w:val="18"/>
          <w:lang w:val="de-DE"/>
        </w:rPr>
        <w:t>Endere</w:t>
      </w:r>
      <w:r w:rsidRPr="006F6C79">
        <w:rPr>
          <w:sz w:val="18"/>
          <w:szCs w:val="18"/>
          <w:lang w:val="pt-PT"/>
        </w:rPr>
        <w:t>ç</w:t>
      </w:r>
      <w:r w:rsidRPr="006F6C79">
        <w:rPr>
          <w:sz w:val="18"/>
          <w:szCs w:val="18"/>
          <w:lang w:val="en-US"/>
        </w:rPr>
        <w:t>o:___________________________________________________________________________________</w:t>
      </w:r>
    </w:p>
    <w:p w14:paraId="0CFD388F" w14:textId="31CA3FC4" w:rsidR="005C1285" w:rsidRPr="006F6C79" w:rsidRDefault="005C1285" w:rsidP="005C1285">
      <w:pPr>
        <w:rPr>
          <w:sz w:val="18"/>
          <w:szCs w:val="18"/>
          <w:lang w:val="pt-PT"/>
        </w:rPr>
      </w:pPr>
      <w:proofErr w:type="spellStart"/>
      <w:r w:rsidRPr="006F6C79">
        <w:rPr>
          <w:sz w:val="18"/>
          <w:szCs w:val="18"/>
          <w:lang w:val="en-US"/>
        </w:rPr>
        <w:t>Respons</w:t>
      </w:r>
      <w:proofErr w:type="spellEnd"/>
      <w:r w:rsidRPr="006F6C79">
        <w:rPr>
          <w:sz w:val="18"/>
          <w:szCs w:val="18"/>
          <w:lang w:val="pt-PT"/>
        </w:rPr>
        <w:t>á</w:t>
      </w:r>
      <w:r w:rsidRPr="006F6C79">
        <w:rPr>
          <w:sz w:val="18"/>
          <w:szCs w:val="18"/>
          <w:lang w:val="en-US"/>
        </w:rPr>
        <w:t>vel</w:t>
      </w:r>
      <w:proofErr w:type="gramStart"/>
      <w:r w:rsidRPr="006F6C79">
        <w:rPr>
          <w:sz w:val="18"/>
          <w:szCs w:val="18"/>
          <w:lang w:val="en-US"/>
        </w:rPr>
        <w:t>:_</w:t>
      </w:r>
      <w:proofErr w:type="gramEnd"/>
      <w:r w:rsidRPr="006F6C79">
        <w:rPr>
          <w:sz w:val="18"/>
          <w:szCs w:val="18"/>
          <w:lang w:val="en-US"/>
        </w:rPr>
        <w:t>________________________________________________________________________________</w:t>
      </w:r>
    </w:p>
    <w:p w14:paraId="76F0A0FB" w14:textId="409EEA88" w:rsidR="005C1285" w:rsidRPr="006F6C79" w:rsidRDefault="005C1285" w:rsidP="006F6C79">
      <w:pPr>
        <w:jc w:val="both"/>
        <w:rPr>
          <w:sz w:val="18"/>
          <w:szCs w:val="18"/>
          <w:lang w:val="en-US"/>
        </w:rPr>
      </w:pPr>
      <w:r w:rsidRPr="006F6C79">
        <w:rPr>
          <w:sz w:val="18"/>
          <w:szCs w:val="18"/>
          <w:lang w:val="pt-PT"/>
        </w:rPr>
        <w:t>Apresentamos a presente proposta de preços, observadas as condições e especificações recebidas, válida por 60 (sessenta) dias, a contar desta data, na forma de simples cotação realizada pela CÂ</w:t>
      </w:r>
      <w:r w:rsidRPr="006F6C79">
        <w:rPr>
          <w:sz w:val="18"/>
          <w:szCs w:val="18"/>
          <w:lang w:val="es-ES_tradnl"/>
        </w:rPr>
        <w:t>MARA MUNICIPAL DE NATALÂNDIA</w:t>
      </w:r>
      <w:r w:rsidRPr="006F6C79">
        <w:rPr>
          <w:sz w:val="18"/>
          <w:szCs w:val="18"/>
          <w:lang w:val="pt-PT"/>
        </w:rPr>
        <w:t xml:space="preserve">-MG, inscrita no CNPJ/MF sob o Nº. 01.645.912/0001-83, referente ao Processo de Dispensa de Licitação n° </w:t>
      </w:r>
      <w:r w:rsidRPr="006F6C79">
        <w:rPr>
          <w:sz w:val="18"/>
          <w:szCs w:val="18"/>
          <w:lang w:val="en-US"/>
        </w:rPr>
        <w:t xml:space="preserve">001/2025. </w:t>
      </w:r>
    </w:p>
    <w:tbl>
      <w:tblPr>
        <w:tblW w:w="10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4819"/>
        <w:gridCol w:w="1701"/>
        <w:gridCol w:w="1701"/>
      </w:tblGrid>
      <w:tr w:rsidR="005C1285" w:rsidRPr="006F6C79" w14:paraId="6FF94D1F" w14:textId="77777777" w:rsidTr="005C1285">
        <w:trPr>
          <w:trHeight w:val="5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5CA364" w14:textId="77777777" w:rsidR="005C1285" w:rsidRPr="006F6C79" w:rsidRDefault="005C1285" w:rsidP="005C1285">
            <w:pPr>
              <w:rPr>
                <w:sz w:val="18"/>
                <w:szCs w:val="18"/>
                <w:lang w:val="pt-PT"/>
              </w:rPr>
            </w:pPr>
            <w:r w:rsidRPr="006F6C79">
              <w:rPr>
                <w:sz w:val="18"/>
                <w:szCs w:val="18"/>
                <w:lang w:val="pt-PT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4DD83" w14:textId="77777777" w:rsidR="005C1285" w:rsidRPr="006F6C79" w:rsidRDefault="005C1285" w:rsidP="005C1285">
            <w:pPr>
              <w:rPr>
                <w:sz w:val="18"/>
                <w:szCs w:val="18"/>
                <w:lang w:val="pt-PT"/>
              </w:rPr>
            </w:pPr>
            <w:r w:rsidRPr="006F6C79">
              <w:rPr>
                <w:sz w:val="18"/>
                <w:szCs w:val="18"/>
                <w:lang w:val="pt-PT"/>
              </w:rPr>
              <w:t>Quantidade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E2CE8C" w14:textId="77777777" w:rsidR="005C1285" w:rsidRPr="006F6C79" w:rsidRDefault="005C1285" w:rsidP="005C1285">
            <w:pPr>
              <w:rPr>
                <w:sz w:val="18"/>
                <w:szCs w:val="18"/>
                <w:lang w:val="pt-PT"/>
              </w:rPr>
            </w:pPr>
            <w:r w:rsidRPr="006F6C79">
              <w:rPr>
                <w:sz w:val="18"/>
                <w:szCs w:val="18"/>
                <w:lang w:val="pt-PT"/>
              </w:rPr>
              <w:t>Descrição do objeto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1A902D" w14:textId="77777777" w:rsidR="005C1285" w:rsidRPr="006F6C79" w:rsidRDefault="005C1285" w:rsidP="005C1285">
            <w:pPr>
              <w:rPr>
                <w:sz w:val="18"/>
                <w:szCs w:val="18"/>
                <w:lang w:val="pt-PT"/>
              </w:rPr>
            </w:pPr>
            <w:r w:rsidRPr="006F6C79">
              <w:rPr>
                <w:sz w:val="18"/>
                <w:szCs w:val="18"/>
                <w:lang w:val="pt-PT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19D47A" w14:textId="77777777" w:rsidR="005C1285" w:rsidRPr="006F6C79" w:rsidRDefault="005C1285" w:rsidP="005C1285">
            <w:pPr>
              <w:rPr>
                <w:sz w:val="18"/>
                <w:szCs w:val="18"/>
                <w:lang w:val="pt-PT"/>
              </w:rPr>
            </w:pPr>
            <w:r w:rsidRPr="006F6C79">
              <w:rPr>
                <w:sz w:val="18"/>
                <w:szCs w:val="18"/>
                <w:lang w:val="pt-PT"/>
              </w:rPr>
              <w:t>Valor Total</w:t>
            </w:r>
          </w:p>
        </w:tc>
      </w:tr>
      <w:tr w:rsidR="005C1285" w:rsidRPr="006F6C79" w14:paraId="373050A0" w14:textId="77777777" w:rsidTr="005C1285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08164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BF27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359A" w14:textId="46852976" w:rsidR="005C1285" w:rsidRPr="006F6C79" w:rsidRDefault="006F6C79" w:rsidP="006F6C79">
            <w:pPr>
              <w:jc w:val="both"/>
              <w:rPr>
                <w:sz w:val="18"/>
                <w:szCs w:val="18"/>
                <w:lang w:val="en-US"/>
              </w:rPr>
            </w:pPr>
            <w:r w:rsidRPr="006F6C79">
              <w:rPr>
                <w:rFonts w:ascii="Lucida Bright" w:hAnsi="Lucida Bright"/>
                <w:spacing w:val="6"/>
                <w:position w:val="2"/>
                <w:sz w:val="18"/>
                <w:szCs w:val="18"/>
              </w:rPr>
              <w:t>P</w:t>
            </w:r>
            <w:r w:rsidRPr="006F6C79">
              <w:rPr>
                <w:rFonts w:ascii="Lucida Bright" w:hAnsi="Lucida Bright"/>
                <w:spacing w:val="6"/>
                <w:position w:val="2"/>
                <w:sz w:val="18"/>
                <w:szCs w:val="18"/>
                <w:u w:color="FF0000"/>
              </w:rPr>
              <w:t>restação de serviços Assessoria e Consultoria jurídica e Legislativa para a Câmara Municipal de Natalândia, nas área de Direito Municipal, especialmente para a elaboração de minutas de proposições (projetos de lei, projetos de lei complementar, projetos de resolução, projetos de decretos legislativos, requerimentos, indicações, etc.); assessoramento na elaboração de pareceres junto as Comissões permanente e temporárias; acompanhamento das reuniões da Câmara; assistir ao Presidente e demais Vereadores em assuntos jurídicos relacionados as atividades parlamentares; emitir pareceres sobre questões jurídicas legais; assessoramento em processos administrativos e inquéritos de qualquer natureza no âmbito do Poder Legislativo Municipal e prestar consultoria jurídica ao Presidente e à Mesa Diretora e Comissões no desempenho das atividades do poder Legislativo municipal, sempre que solicitado.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F274A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339F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</w:tr>
      <w:tr w:rsidR="005C1285" w:rsidRPr="006F6C79" w14:paraId="5EFE47F5" w14:textId="77777777" w:rsidTr="005C1285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1D953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1EC5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82855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02AA2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55F5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</w:tr>
      <w:tr w:rsidR="005C1285" w:rsidRPr="006F6C79" w14:paraId="24F65648" w14:textId="77777777" w:rsidTr="005C1285">
        <w:trPr>
          <w:trHeight w:val="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B656F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F4598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D8BC5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7DD35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0F86" w14:textId="77777777" w:rsidR="005C1285" w:rsidRPr="006F6C79" w:rsidRDefault="005C1285" w:rsidP="005C1285">
            <w:pPr>
              <w:rPr>
                <w:sz w:val="18"/>
                <w:szCs w:val="18"/>
                <w:lang w:val="en-US"/>
              </w:rPr>
            </w:pPr>
          </w:p>
        </w:tc>
      </w:tr>
      <w:tr w:rsidR="005C1285" w:rsidRPr="006F6C79" w14:paraId="39150CC9" w14:textId="77777777" w:rsidTr="005C1285">
        <w:trPr>
          <w:trHeight w:val="312"/>
          <w:jc w:val="center"/>
        </w:trPr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58D064" w14:textId="77777777" w:rsidR="005C1285" w:rsidRPr="006F6C79" w:rsidRDefault="005C1285" w:rsidP="005C1285">
            <w:pPr>
              <w:rPr>
                <w:sz w:val="18"/>
                <w:szCs w:val="18"/>
                <w:lang w:val="pt-PT"/>
              </w:rPr>
            </w:pPr>
            <w:r w:rsidRPr="006F6C79">
              <w:rPr>
                <w:sz w:val="18"/>
                <w:szCs w:val="18"/>
                <w:lang w:val="pt-PT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3F43B2" w14:textId="77777777" w:rsidR="005C1285" w:rsidRPr="006F6C79" w:rsidRDefault="005C1285" w:rsidP="005C1285">
            <w:pPr>
              <w:rPr>
                <w:sz w:val="18"/>
                <w:szCs w:val="18"/>
                <w:lang w:val="pt-PT"/>
              </w:rPr>
            </w:pPr>
            <w:r w:rsidRPr="006F6C79">
              <w:rPr>
                <w:sz w:val="18"/>
                <w:szCs w:val="18"/>
                <w:lang w:val="pt-PT"/>
              </w:rPr>
              <w:t>R$</w:t>
            </w:r>
          </w:p>
        </w:tc>
      </w:tr>
    </w:tbl>
    <w:p w14:paraId="77983E14" w14:textId="77777777" w:rsidR="005C1285" w:rsidRPr="006F6C79" w:rsidRDefault="005C1285" w:rsidP="005C1285">
      <w:pPr>
        <w:rPr>
          <w:sz w:val="18"/>
          <w:szCs w:val="18"/>
          <w:lang w:val="pt-PT"/>
        </w:rPr>
      </w:pPr>
    </w:p>
    <w:p w14:paraId="5B9BDAFF" w14:textId="2B984CE8" w:rsidR="005C1285" w:rsidRPr="006F6C79" w:rsidRDefault="005C1285" w:rsidP="005C1285">
      <w:pPr>
        <w:rPr>
          <w:sz w:val="18"/>
          <w:szCs w:val="18"/>
          <w:lang w:val="pt-PT"/>
        </w:rPr>
      </w:pPr>
      <w:r w:rsidRPr="006F6C79">
        <w:rPr>
          <w:sz w:val="18"/>
          <w:szCs w:val="18"/>
          <w:lang w:val="fr-FR"/>
        </w:rPr>
        <w:t>Observa</w:t>
      </w:r>
      <w:r w:rsidRPr="006F6C79">
        <w:rPr>
          <w:sz w:val="18"/>
          <w:szCs w:val="18"/>
          <w:lang w:val="pt-PT"/>
        </w:rPr>
        <w:t>çõ</w:t>
      </w:r>
      <w:proofErr w:type="spellStart"/>
      <w:r w:rsidRPr="006F6C79">
        <w:rPr>
          <w:sz w:val="18"/>
          <w:szCs w:val="18"/>
          <w:lang w:val="en-US"/>
        </w:rPr>
        <w:t>es</w:t>
      </w:r>
      <w:proofErr w:type="spellEnd"/>
      <w:r w:rsidRPr="006F6C79">
        <w:rPr>
          <w:sz w:val="18"/>
          <w:szCs w:val="18"/>
          <w:lang w:val="en-US"/>
        </w:rPr>
        <w:t>:</w:t>
      </w:r>
    </w:p>
    <w:p w14:paraId="052D4600" w14:textId="77777777" w:rsidR="005C1285" w:rsidRPr="006F6C79" w:rsidRDefault="005C1285" w:rsidP="005C1285">
      <w:pPr>
        <w:rPr>
          <w:sz w:val="18"/>
          <w:szCs w:val="18"/>
          <w:lang w:val="pt-PT"/>
        </w:rPr>
      </w:pPr>
    </w:p>
    <w:p w14:paraId="34E32DEA" w14:textId="004F4612" w:rsidR="005C1285" w:rsidRPr="006F6C79" w:rsidRDefault="005C1285" w:rsidP="005C1285">
      <w:pPr>
        <w:jc w:val="center"/>
        <w:rPr>
          <w:sz w:val="18"/>
          <w:szCs w:val="18"/>
          <w:lang w:val="pt-PT"/>
        </w:rPr>
      </w:pPr>
      <w:r w:rsidRPr="006F6C79">
        <w:rPr>
          <w:sz w:val="18"/>
          <w:szCs w:val="18"/>
          <w:lang w:val="pt-PT"/>
        </w:rPr>
        <w:t>Natalândia</w:t>
      </w:r>
      <w:r w:rsidRPr="006F6C79">
        <w:rPr>
          <w:sz w:val="18"/>
          <w:szCs w:val="18"/>
          <w:lang w:val="en-US"/>
        </w:rPr>
        <w:t xml:space="preserve"> /MG, _____ de ______________ </w:t>
      </w:r>
      <w:proofErr w:type="spellStart"/>
      <w:r w:rsidRPr="006F6C79">
        <w:rPr>
          <w:sz w:val="18"/>
          <w:szCs w:val="18"/>
          <w:lang w:val="en-US"/>
        </w:rPr>
        <w:t>de</w:t>
      </w:r>
      <w:proofErr w:type="spellEnd"/>
      <w:r w:rsidRPr="006F6C79">
        <w:rPr>
          <w:sz w:val="18"/>
          <w:szCs w:val="18"/>
          <w:lang w:val="en-US"/>
        </w:rPr>
        <w:t xml:space="preserve"> 2025.</w:t>
      </w:r>
    </w:p>
    <w:p w14:paraId="0A654187" w14:textId="77777777" w:rsidR="005C1285" w:rsidRPr="006F6C79" w:rsidRDefault="005C1285" w:rsidP="005C1285">
      <w:pPr>
        <w:rPr>
          <w:sz w:val="18"/>
          <w:szCs w:val="18"/>
          <w:lang w:val="pt-PT"/>
        </w:rPr>
      </w:pPr>
    </w:p>
    <w:p w14:paraId="698F9183" w14:textId="7C3FC4E0" w:rsidR="005C1285" w:rsidRPr="006F6C79" w:rsidRDefault="005C1285" w:rsidP="005C1285">
      <w:pPr>
        <w:jc w:val="center"/>
        <w:rPr>
          <w:sz w:val="18"/>
          <w:szCs w:val="18"/>
          <w:lang w:val="pt-PT"/>
        </w:rPr>
      </w:pPr>
      <w:r w:rsidRPr="006F6C79">
        <w:rPr>
          <w:sz w:val="18"/>
          <w:szCs w:val="18"/>
          <w:lang w:val="es-ES_tradnl"/>
        </w:rPr>
        <w:t>Atenciosamente,</w:t>
      </w:r>
    </w:p>
    <w:p w14:paraId="43CE34A4" w14:textId="77777777" w:rsidR="005C1285" w:rsidRPr="006F6C79" w:rsidRDefault="005C1285" w:rsidP="005C1285">
      <w:pPr>
        <w:rPr>
          <w:sz w:val="18"/>
          <w:szCs w:val="18"/>
          <w:lang w:val="pt-PT"/>
        </w:rPr>
      </w:pPr>
    </w:p>
    <w:p w14:paraId="47E787EA" w14:textId="58C6608D" w:rsidR="00511DDA" w:rsidRPr="006F6C79" w:rsidRDefault="005C1285" w:rsidP="005C1285">
      <w:pPr>
        <w:jc w:val="center"/>
        <w:rPr>
          <w:sz w:val="18"/>
          <w:szCs w:val="18"/>
        </w:rPr>
      </w:pPr>
      <w:r w:rsidRPr="006F6C79">
        <w:rPr>
          <w:sz w:val="18"/>
          <w:szCs w:val="18"/>
          <w:lang w:val="pt-PT"/>
        </w:rPr>
        <w:t>Carimbo CNPJ e assinatura</w:t>
      </w:r>
    </w:p>
    <w:sectPr w:rsidR="00511DDA" w:rsidRPr="006F6C79" w:rsidSect="00327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991" w:bottom="1135" w:left="851" w:header="0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9D20E" w14:textId="77777777" w:rsidR="002D285F" w:rsidRDefault="002D285F" w:rsidP="00153DED">
      <w:pPr>
        <w:spacing w:after="0" w:line="240" w:lineRule="auto"/>
      </w:pPr>
      <w:r>
        <w:separator/>
      </w:r>
    </w:p>
  </w:endnote>
  <w:endnote w:type="continuationSeparator" w:id="0">
    <w:p w14:paraId="118E4B45" w14:textId="77777777" w:rsidR="002D285F" w:rsidRDefault="002D285F" w:rsidP="0015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27C41" w14:textId="77777777" w:rsidR="006F6C79" w:rsidRDefault="006F6C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D48F8" w14:textId="77777777" w:rsidR="001753ED" w:rsidRDefault="00922BF1" w:rsidP="00517E8E">
    <w:pPr>
      <w:pStyle w:val="Rodap"/>
      <w:ind w:left="-1701"/>
    </w:pPr>
    <w:r>
      <w:rPr>
        <w:noProof/>
        <w:lang w:eastAsia="pt-BR"/>
      </w:rPr>
      <w:drawing>
        <wp:inline distT="0" distB="0" distL="0" distR="0" wp14:anchorId="4CBC46B0" wp14:editId="6DF0A1DB">
          <wp:extent cx="8107045" cy="676275"/>
          <wp:effectExtent l="0" t="0" r="8255" b="952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704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50CCB" w14:textId="77777777" w:rsidR="006F6C79" w:rsidRDefault="006F6C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D5384" w14:textId="77777777" w:rsidR="002D285F" w:rsidRDefault="002D285F" w:rsidP="00153DED">
      <w:pPr>
        <w:spacing w:after="0" w:line="240" w:lineRule="auto"/>
      </w:pPr>
      <w:r>
        <w:separator/>
      </w:r>
    </w:p>
  </w:footnote>
  <w:footnote w:type="continuationSeparator" w:id="0">
    <w:p w14:paraId="60E0E7B1" w14:textId="77777777" w:rsidR="002D285F" w:rsidRDefault="002D285F" w:rsidP="00153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1997C" w14:textId="77777777" w:rsidR="006F6C79" w:rsidRDefault="006F6C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182649"/>
      <w:docPartObj>
        <w:docPartGallery w:val="Page Numbers (Top of Page)"/>
        <w:docPartUnique/>
      </w:docPartObj>
    </w:sdtPr>
    <w:sdtEndPr/>
    <w:sdtContent>
      <w:bookmarkStart w:id="0" w:name="_GoBack" w:displacedByCustomXml="prev"/>
      <w:p w14:paraId="4DEA2020" w14:textId="77777777" w:rsidR="00153DED" w:rsidRPr="00EA4512" w:rsidRDefault="002D285F" w:rsidP="00EA4512">
        <w:pPr>
          <w:pStyle w:val="Cabealho"/>
          <w:ind w:left="-1701" w:right="-991"/>
          <w:jc w:val="right"/>
          <w:rPr>
            <w:b/>
            <w:noProof/>
            <w:sz w:val="32"/>
            <w:szCs w:val="32"/>
            <w:lang w:eastAsia="pt-BR"/>
          </w:rPr>
        </w:pPr>
        <w:r>
          <w:rPr>
            <w:b/>
            <w:noProof/>
            <w:sz w:val="32"/>
            <w:szCs w:val="32"/>
            <w:lang w:eastAsia="pt-BR"/>
          </w:rPr>
          <w:object w:dxaOrig="1440" w:dyaOrig="1440" w14:anchorId="4C02B9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0;text-align:left;margin-left:29.2pt;margin-top:11.65pt;width:50.4pt;height:45.05pt;z-index:251658240;mso-position-horizontal-relative:text;mso-position-vertical-relative:text">
              <v:imagedata r:id="rId1" o:title=""/>
            </v:shape>
            <o:OLEObject Type="Embed" ProgID="CorelDraw.Graphic.9" ShapeID="_x0000_s2059" DrawAspect="Content" ObjectID="_1797930395" r:id="rId2"/>
          </w:object>
        </w:r>
        <w:bookmarkEnd w:id="0"/>
        <w:r w:rsidR="008E01CF">
          <w:rPr>
            <w:noProof/>
            <w:lang w:eastAsia="pt-BR"/>
          </w:rPr>
          <w:drawing>
            <wp:inline distT="0" distB="0" distL="0" distR="0" wp14:anchorId="1F80926A" wp14:editId="227DBCAF">
              <wp:extent cx="7545344" cy="838200"/>
              <wp:effectExtent l="0" t="0" r="0" b="0"/>
              <wp:docPr id="17" name="Imagem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20824" cy="8576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013AF" w14:textId="77777777" w:rsidR="006F6C79" w:rsidRDefault="006F6C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C40CB"/>
    <w:multiLevelType w:val="hybridMultilevel"/>
    <w:tmpl w:val="F662D8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ED"/>
    <w:rsid w:val="00073A41"/>
    <w:rsid w:val="00090621"/>
    <w:rsid w:val="000C388E"/>
    <w:rsid w:val="00153DED"/>
    <w:rsid w:val="001753ED"/>
    <w:rsid w:val="001F60F0"/>
    <w:rsid w:val="002617CA"/>
    <w:rsid w:val="002D285F"/>
    <w:rsid w:val="00310DE6"/>
    <w:rsid w:val="00324A9B"/>
    <w:rsid w:val="00327084"/>
    <w:rsid w:val="00391F01"/>
    <w:rsid w:val="003E19DB"/>
    <w:rsid w:val="003E212A"/>
    <w:rsid w:val="003F1C50"/>
    <w:rsid w:val="00485CAB"/>
    <w:rsid w:val="004E3F3F"/>
    <w:rsid w:val="00502BDC"/>
    <w:rsid w:val="00511DDA"/>
    <w:rsid w:val="00511E19"/>
    <w:rsid w:val="00517E8E"/>
    <w:rsid w:val="00582ACF"/>
    <w:rsid w:val="005A45F2"/>
    <w:rsid w:val="005C1285"/>
    <w:rsid w:val="00606299"/>
    <w:rsid w:val="00617979"/>
    <w:rsid w:val="006330B5"/>
    <w:rsid w:val="00640B94"/>
    <w:rsid w:val="006911C1"/>
    <w:rsid w:val="006F6C79"/>
    <w:rsid w:val="007C2F0A"/>
    <w:rsid w:val="007E752C"/>
    <w:rsid w:val="007F3710"/>
    <w:rsid w:val="00883DD7"/>
    <w:rsid w:val="00886C81"/>
    <w:rsid w:val="008E01CF"/>
    <w:rsid w:val="00907240"/>
    <w:rsid w:val="00922BF1"/>
    <w:rsid w:val="009A3FF5"/>
    <w:rsid w:val="009D6447"/>
    <w:rsid w:val="009E7021"/>
    <w:rsid w:val="00A32EFA"/>
    <w:rsid w:val="00A5215B"/>
    <w:rsid w:val="00AB33A2"/>
    <w:rsid w:val="00B07696"/>
    <w:rsid w:val="00B13DCB"/>
    <w:rsid w:val="00B64A1A"/>
    <w:rsid w:val="00B82721"/>
    <w:rsid w:val="00BA5D61"/>
    <w:rsid w:val="00BA7E41"/>
    <w:rsid w:val="00C6214E"/>
    <w:rsid w:val="00C646CB"/>
    <w:rsid w:val="00C64BF0"/>
    <w:rsid w:val="00C90782"/>
    <w:rsid w:val="00CC73B0"/>
    <w:rsid w:val="00D05A25"/>
    <w:rsid w:val="00D240D3"/>
    <w:rsid w:val="00D51F91"/>
    <w:rsid w:val="00DD3146"/>
    <w:rsid w:val="00DF66A9"/>
    <w:rsid w:val="00E10E4F"/>
    <w:rsid w:val="00EA4512"/>
    <w:rsid w:val="00F02EC7"/>
    <w:rsid w:val="00F05935"/>
    <w:rsid w:val="00F07172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A41A5D9"/>
  <w15:chartTrackingRefBased/>
  <w15:docId w15:val="{8E994833-5538-4DEB-94C7-828C8AC3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DED"/>
  </w:style>
  <w:style w:type="paragraph" w:styleId="Rodap">
    <w:name w:val="footer"/>
    <w:basedOn w:val="Normal"/>
    <w:link w:val="RodapChar"/>
    <w:uiPriority w:val="99"/>
    <w:unhideWhenUsed/>
    <w:rsid w:val="00153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DED"/>
  </w:style>
  <w:style w:type="paragraph" w:styleId="Textodebalo">
    <w:name w:val="Balloon Text"/>
    <w:basedOn w:val="Normal"/>
    <w:link w:val="TextodebaloChar"/>
    <w:uiPriority w:val="99"/>
    <w:semiHidden/>
    <w:unhideWhenUsed/>
    <w:rsid w:val="0015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DED"/>
    <w:rPr>
      <w:rFonts w:ascii="Segoe UI" w:hAnsi="Segoe UI" w:cs="Segoe UI"/>
      <w:sz w:val="18"/>
      <w:szCs w:val="18"/>
    </w:rPr>
  </w:style>
  <w:style w:type="character" w:styleId="Nmerodepgina">
    <w:name w:val="page number"/>
    <w:basedOn w:val="Fontepargpadro"/>
    <w:uiPriority w:val="99"/>
    <w:unhideWhenUsed/>
    <w:rsid w:val="00D05A25"/>
  </w:style>
  <w:style w:type="table" w:styleId="Tabelacomgrade">
    <w:name w:val="Table Grid"/>
    <w:basedOn w:val="Tabelanormal"/>
    <w:uiPriority w:val="39"/>
    <w:rsid w:val="00A5215B"/>
    <w:pPr>
      <w:spacing w:after="0" w:line="240" w:lineRule="auto"/>
    </w:pPr>
    <w:rPr>
      <w:rFonts w:eastAsiaTheme="minorEastAsia"/>
      <w:sz w:val="24"/>
      <w:szCs w:val="24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C6214E"/>
    <w:pPr>
      <w:spacing w:after="0" w:line="240" w:lineRule="auto"/>
      <w:jc w:val="both"/>
    </w:pPr>
    <w:rPr>
      <w:rFonts w:ascii="Tahoma" w:eastAsia="Times New Roman" w:hAnsi="Tahoma" w:cs="Times New Roman"/>
      <w:i/>
      <w:spacing w:val="2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6214E"/>
    <w:rPr>
      <w:rFonts w:ascii="Tahoma" w:eastAsia="Times New Roman" w:hAnsi="Tahoma" w:cs="Times New Roman"/>
      <w:i/>
      <w:spacing w:val="20"/>
      <w:sz w:val="24"/>
      <w:szCs w:val="20"/>
      <w:lang w:eastAsia="pt-BR"/>
    </w:rPr>
  </w:style>
  <w:style w:type="paragraph" w:customStyle="1" w:styleId="CorpoA">
    <w:name w:val="Corpo A"/>
    <w:rsid w:val="00B64A1A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pt-BR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oAA">
    <w:name w:val="Corpo A A"/>
    <w:rsid w:val="00B64A1A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  <w14:textOutline w14:w="12700" w14:cap="flat" w14:cmpd="sng" w14:algn="ctr">
        <w14:noFill/>
        <w14:prstDash w14:val="solid"/>
        <w14:miter w14:lim="100000"/>
      </w14:textOutline>
    </w:rPr>
  </w:style>
  <w:style w:type="character" w:styleId="Hyperlink">
    <w:name w:val="Hyperlink"/>
    <w:basedOn w:val="Fontepargpadro"/>
    <w:uiPriority w:val="99"/>
    <w:unhideWhenUsed/>
    <w:rsid w:val="005C128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C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2025-01-03T14:30:00Z</cp:lastPrinted>
  <dcterms:created xsi:type="dcterms:W3CDTF">2025-01-08T00:11:00Z</dcterms:created>
  <dcterms:modified xsi:type="dcterms:W3CDTF">2025-01-09T15:20:00Z</dcterms:modified>
</cp:coreProperties>
</file>